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55DE" w14:textId="77777777" w:rsidR="00473026" w:rsidRPr="00A41924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14:paraId="4A92E719" w14:textId="77777777" w:rsidR="00B16E70" w:rsidRPr="00692049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00B88A2F" w14:textId="77777777" w:rsidR="00473026" w:rsidRPr="00692049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трансформації Харківської міської ради</w:t>
      </w:r>
    </w:p>
    <w:p w14:paraId="4299CBA5" w14:textId="69741CC0" w:rsidR="00B56A43" w:rsidRPr="00692049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692049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закупівлі </w:t>
      </w:r>
      <w:r w:rsidR="00A41924" w:rsidRPr="003E6CD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8F5276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CB05B1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оновлення</w:t>
      </w:r>
      <w:r w:rsidR="008F5276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«Програмного забезпечення для Автоматизованої системи електронної взаємодії</w:t>
      </w:r>
      <w:r w:rsidR="008F5276" w:rsidRPr="006920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виконавчих органів Харківської міської ради з жителями міста Харкова з передачею виключних прав на володіння, користув</w:t>
      </w:r>
      <w:r w:rsidR="00A151C8">
        <w:rPr>
          <w:rFonts w:ascii="Times New Roman" w:eastAsia="Times New Roman" w:hAnsi="Times New Roman" w:cs="Times New Roman"/>
          <w:sz w:val="28"/>
          <w:szCs w:val="28"/>
          <w:lang w:val="uk-UA"/>
        </w:rPr>
        <w:t>ання і розпорядження Замовнику»</w:t>
      </w:r>
    </w:p>
    <w:p w14:paraId="212656FB" w14:textId="77777777" w:rsidR="008F5276" w:rsidRPr="00692049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14:paraId="56E3988C" w14:textId="6635C07C" w:rsidR="00B56A43" w:rsidRPr="00692049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2049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="00021AAE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021AAE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021AAE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021AA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746029FE" w14:textId="0DCF4059" w:rsidR="00B56A43" w:rsidRPr="003E6CDA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69204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69204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дотримання принципів здійснення </w:t>
      </w:r>
      <w:r w:rsidRPr="007F7B1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закупівель, визначених статтею 5 Закону України «Про публічні закупівлі» (зі змінами)</w:t>
      </w:r>
      <w:r w:rsidRPr="007F7B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Департамент 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CB05B1" w:rsidRPr="007F7B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врахуванням </w:t>
      </w:r>
      <w:r w:rsidR="00CB05B1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>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</w:r>
      <w:r w:rsidR="007F7B1F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CB05B1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>зі змінами</w:t>
      </w:r>
      <w:r w:rsidR="007F7B1F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CB05B1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F7B1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проводить попередню ринкову консультацію щодо закупівлі послуг </w:t>
      </w:r>
      <w:r w:rsidR="008F5276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="00CB05B1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>оновлення</w:t>
      </w:r>
      <w:r w:rsidR="008F5276" w:rsidRPr="007F7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«Програмного забезпечення для Автоматизованої системи електронної взаємодії виконавчих органів Харківської міської ради</w:t>
      </w:r>
      <w:r w:rsidR="008F5276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жителями міста Харкова з передачею виключних прав на володіння, користування і розпорядження Замовнику»</w:t>
      </w:r>
      <w:r w:rsidR="00CB05B1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кількістю – </w:t>
      </w:r>
      <w:r w:rsidR="008F67BD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B05B1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послуг</w:t>
      </w:r>
      <w:r w:rsidR="008F67BD" w:rsidRPr="003E6CDA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CB05B1" w:rsidRPr="003E6CD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строком надання – до </w:t>
      </w:r>
      <w:r w:rsidR="008F67BD" w:rsidRPr="003E6CDA">
        <w:rPr>
          <w:rFonts w:ascii="Times New Roman" w:hAnsi="Times New Roman" w:cs="Times New Roman"/>
          <w:sz w:val="28"/>
          <w:szCs w:val="28"/>
          <w:lang w:val="uk-UA" w:eastAsia="ru-RU"/>
        </w:rPr>
        <w:t>30</w:t>
      </w:r>
      <w:r w:rsidR="00CB05B1" w:rsidRPr="003E6CD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8F67BD" w:rsidRPr="003E6CDA">
        <w:rPr>
          <w:rFonts w:ascii="Times New Roman" w:hAnsi="Times New Roman" w:cs="Times New Roman"/>
          <w:sz w:val="28"/>
          <w:szCs w:val="28"/>
          <w:lang w:val="uk-UA" w:eastAsia="ru-RU"/>
        </w:rPr>
        <w:t>06</w:t>
      </w:r>
      <w:r w:rsidR="00CB05B1" w:rsidRPr="003E6CDA">
        <w:rPr>
          <w:rFonts w:ascii="Times New Roman" w:hAnsi="Times New Roman" w:cs="Times New Roman"/>
          <w:sz w:val="28"/>
          <w:szCs w:val="28"/>
          <w:lang w:val="uk-UA" w:eastAsia="ru-RU"/>
        </w:rPr>
        <w:t>.2024 року</w:t>
      </w:r>
      <w:r w:rsidRPr="003E6CDA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14:paraId="2837EE22" w14:textId="77777777" w:rsidR="00473026" w:rsidRPr="00A41924" w:rsidRDefault="00583855" w:rsidP="00B56A43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14:paraId="04B767BF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14:paraId="0B13B241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14:paraId="0DAA0D02" w14:textId="77777777" w:rsidR="00473026" w:rsidRPr="00A41924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Павлівський, будинок 1/3</w:t>
      </w:r>
    </w:p>
    <w:p w14:paraId="4FC1AB57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14:paraId="53D7097D" w14:textId="77777777" w:rsidR="00473026" w:rsidRPr="00A151C8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A151C8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A151C8">
          <w:rPr>
            <w:rStyle w:val="a4"/>
            <w:sz w:val="28"/>
            <w:szCs w:val="28"/>
          </w:rPr>
          <w:t>.</w:t>
        </w:r>
        <w:r w:rsidR="008F5276" w:rsidRPr="008F5276">
          <w:rPr>
            <w:rStyle w:val="a4"/>
            <w:sz w:val="28"/>
            <w:szCs w:val="28"/>
            <w:lang w:val="en-US"/>
          </w:rPr>
          <w:t>gov</w:t>
        </w:r>
        <w:r w:rsidR="008F5276" w:rsidRPr="00A151C8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A4192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</w:t>
      </w:r>
    </w:p>
    <w:p w14:paraId="7B93D4ED" w14:textId="77777777" w:rsidR="00473026" w:rsidRPr="00A41924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 xml:space="preserve">Сайт, на якому розміщується оголошення: </w:t>
      </w:r>
      <w:hyperlink r:id="rId6" w:history="1">
        <w:r w:rsidR="00DE12ED" w:rsidRPr="00A41924">
          <w:rPr>
            <w:rStyle w:val="a4"/>
            <w:sz w:val="28"/>
            <w:szCs w:val="28"/>
          </w:rPr>
          <w:t>https://digital.kharkiv.ua/</w:t>
        </w:r>
      </w:hyperlink>
      <w:r w:rsidR="00DE12ED" w:rsidRPr="00A419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5C841A" w14:textId="77777777" w:rsidR="00473026" w:rsidRPr="00A41924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предмет закупівлі</w:t>
      </w:r>
    </w:p>
    <w:p w14:paraId="0544CAF7" w14:textId="307F1D2A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CB05B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 завдання</w:t>
      </w:r>
      <w:r w:rsidR="00865EC9"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A41924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оголошення.</w:t>
      </w:r>
    </w:p>
    <w:p w14:paraId="3B2B2066" w14:textId="7EA8B70E" w:rsidR="00473026" w:rsidRPr="00A41924" w:rsidRDefault="00B56A43" w:rsidP="00B56A43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ьої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ринков</w:t>
      </w:r>
      <w:r w:rsidR="00021AA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ої</w:t>
      </w:r>
      <w:r w:rsidR="00681E17" w:rsidRPr="00A41924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3A242E"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14:paraId="0086CB84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</w:t>
      </w:r>
      <w:r w:rsidR="007C1BF9" w:rsidRP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а адрес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ою</w:t>
      </w:r>
      <w:r w:rsidR="007C1BF9" w:rsidRP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 61003, Україна, Харківська область, Харків, майдан Павлівський, будинок 1/3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C1BF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або 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8F5276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r w:rsidR="008F5276" w:rsidRPr="008F5276">
          <w:rPr>
            <w:rStyle w:val="a4"/>
            <w:sz w:val="28"/>
            <w:szCs w:val="28"/>
            <w:lang w:val="en-US"/>
          </w:rPr>
          <w:t>gov</w:t>
        </w:r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4E3A2DFD" w14:textId="77777777" w:rsidR="00473026" w:rsidRPr="00A41924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A419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8F5276">
          <w:rPr>
            <w:rStyle w:val="a4"/>
            <w:sz w:val="28"/>
            <w:szCs w:val="28"/>
            <w:lang w:val="en-US"/>
          </w:rPr>
          <w:t>digital</w:t>
        </w:r>
        <w:r w:rsidR="008F5276" w:rsidRPr="008F5276">
          <w:rPr>
            <w:rStyle w:val="a4"/>
            <w:sz w:val="28"/>
            <w:szCs w:val="28"/>
          </w:rPr>
          <w:t>@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khmr</w:t>
        </w:r>
        <w:proofErr w:type="spellEnd"/>
        <w:r w:rsidR="008F5276" w:rsidRPr="008F5276">
          <w:rPr>
            <w:rStyle w:val="a4"/>
            <w:sz w:val="28"/>
            <w:szCs w:val="28"/>
          </w:rPr>
          <w:t>.</w:t>
        </w:r>
        <w:r w:rsidR="008F5276" w:rsidRPr="008F5276">
          <w:rPr>
            <w:rStyle w:val="a4"/>
            <w:sz w:val="28"/>
            <w:szCs w:val="28"/>
            <w:lang w:val="en-US"/>
          </w:rPr>
          <w:t>gov</w:t>
        </w:r>
        <w:r w:rsidR="008F5276" w:rsidRPr="008F5276">
          <w:rPr>
            <w:rStyle w:val="a4"/>
            <w:sz w:val="28"/>
            <w:szCs w:val="28"/>
          </w:rPr>
          <w:t>.</w:t>
        </w:r>
        <w:proofErr w:type="spellStart"/>
        <w:r w:rsidR="008F5276" w:rsidRPr="008F5276">
          <w:rPr>
            <w:rStyle w:val="a4"/>
            <w:sz w:val="28"/>
            <w:szCs w:val="28"/>
            <w:lang w:val="en-US"/>
          </w:rPr>
          <w:t>ua</w:t>
        </w:r>
        <w:proofErr w:type="spellEnd"/>
      </w:hyperlink>
      <w:r w:rsidR="007C1BF9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14:paraId="2903351B" w14:textId="4BF885FB" w:rsidR="00473026" w:rsidRPr="00692049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41924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>Контактна особа</w:t>
      </w:r>
      <w:r w:rsidRPr="00A4192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: </w:t>
      </w:r>
      <w:r w:rsidR="0002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Куценко Ольга</w:t>
      </w:r>
      <w:r w:rsidRPr="00765B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в.о.</w:t>
      </w:r>
      <w:r w:rsidR="00E209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285CA3"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</w:t>
      </w:r>
      <w:r w:rsidR="00021A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285CA3"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розвитку цифрових навичок Управління розвитку публічних послуг </w:t>
      </w:r>
      <w:r w:rsidRPr="00765B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Департаменту </w:t>
      </w:r>
      <w:r w:rsidRPr="006920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цифрової трансформації Харківської міської ради.</w:t>
      </w:r>
    </w:p>
    <w:p w14:paraId="7B1904DA" w14:textId="1B585BBE" w:rsidR="003A242E" w:rsidRPr="009E37AA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9E37AA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консультації: </w:t>
      </w:r>
      <w:r w:rsidR="003A242E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 </w:t>
      </w:r>
      <w:r w:rsidR="007F7B1F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8F67BD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1</w:t>
      </w:r>
      <w:r w:rsidR="008F5276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7F7B1F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</w:t>
      </w:r>
      <w:r w:rsidR="008F5276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8F5276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3A242E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 </w:t>
      </w:r>
      <w:r w:rsidR="008F67BD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07</w:t>
      </w:r>
      <w:r w:rsidR="008F5276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8F67BD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</w:t>
      </w:r>
      <w:r w:rsidR="008F5276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.202</w:t>
      </w:r>
      <w:r w:rsidR="00CB05B1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="007C1BF9" w:rsidRPr="00B8357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09DC1A4E" w14:textId="09D61595" w:rsidR="00473026" w:rsidRPr="009E37AA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Підсумки </w:t>
      </w:r>
      <w:r w:rsidR="009E37AA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попередньої ринкової консультації 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будуть </w:t>
      </w:r>
      <w:r w:rsidR="003A242E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публіковані</w:t>
      </w:r>
      <w:r w:rsidR="008F527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: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</w:t>
      </w:r>
      <w:r w:rsidR="008F67B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08</w:t>
      </w:r>
      <w:r w:rsidR="0069136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="00CB05B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0</w:t>
      </w:r>
      <w:r w:rsidR="008F67B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</w:t>
      </w:r>
      <w:r w:rsidR="00691366"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202</w:t>
      </w:r>
      <w:r w:rsidR="00CB05B1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4</w:t>
      </w:r>
      <w:r w:rsidRPr="009E37AA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.</w:t>
      </w:r>
    </w:p>
    <w:p w14:paraId="5BE9E698" w14:textId="77777777" w:rsidR="00473026" w:rsidRPr="009E37AA" w:rsidRDefault="00473026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404144" w14:textId="77777777" w:rsidR="00B56A43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714A4B2" w14:textId="77777777" w:rsidR="00692049" w:rsidRPr="00A41924" w:rsidRDefault="00692049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0EE79E" w14:textId="05F4EE43" w:rsidR="00473026" w:rsidRDefault="003A242E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A41924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A41924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p w14:paraId="5AC99C8E" w14:textId="643C7204" w:rsidR="002F56E6" w:rsidRPr="008F67BD" w:rsidRDefault="002F56E6" w:rsidP="00A65207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F67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Звертаємо увагу, що отримані комерційні пропозиції </w:t>
      </w:r>
      <w:r w:rsidR="008F67BD" w:rsidRPr="008F67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можуть </w:t>
      </w:r>
      <w:r w:rsidRPr="008F67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бу</w:t>
      </w:r>
      <w:r w:rsidR="008F67BD" w:rsidRPr="008F67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ти</w:t>
      </w:r>
      <w:r w:rsidRPr="008F67B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оприлюднені в установленому порядку. Водночас надання комерційної пропозиції вважається наданням добровільної згоди на обробку персональних даних, якщо такі містяться у комерційній пропозиції.</w:t>
      </w:r>
    </w:p>
    <w:sectPr w:rsidR="002F56E6" w:rsidRPr="008F67BD" w:rsidSect="001E7D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670788">
    <w:abstractNumId w:val="0"/>
  </w:num>
  <w:num w:numId="2" w16cid:durableId="1499074474">
    <w:abstractNumId w:val="1"/>
  </w:num>
  <w:num w:numId="3" w16cid:durableId="1604261282">
    <w:abstractNumId w:val="2"/>
  </w:num>
  <w:num w:numId="4" w16cid:durableId="104996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8"/>
  <w:hyphenationZone w:val="425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3026"/>
    <w:rsid w:val="00021AAE"/>
    <w:rsid w:val="00076859"/>
    <w:rsid w:val="000813FD"/>
    <w:rsid w:val="000C2653"/>
    <w:rsid w:val="001D0F83"/>
    <w:rsid w:val="001E7D09"/>
    <w:rsid w:val="00285CA3"/>
    <w:rsid w:val="002C429D"/>
    <w:rsid w:val="002F56E6"/>
    <w:rsid w:val="003A242E"/>
    <w:rsid w:val="003E6CDA"/>
    <w:rsid w:val="00434EDA"/>
    <w:rsid w:val="00473026"/>
    <w:rsid w:val="005152B2"/>
    <w:rsid w:val="00583855"/>
    <w:rsid w:val="005B0162"/>
    <w:rsid w:val="005F4AFA"/>
    <w:rsid w:val="00681E17"/>
    <w:rsid w:val="00691366"/>
    <w:rsid w:val="00692049"/>
    <w:rsid w:val="006977F0"/>
    <w:rsid w:val="006B4F86"/>
    <w:rsid w:val="00765B92"/>
    <w:rsid w:val="007C1BF9"/>
    <w:rsid w:val="007F7B1F"/>
    <w:rsid w:val="00865EC9"/>
    <w:rsid w:val="008F5276"/>
    <w:rsid w:val="008F67BD"/>
    <w:rsid w:val="009E37AA"/>
    <w:rsid w:val="00A151C8"/>
    <w:rsid w:val="00A41924"/>
    <w:rsid w:val="00A46036"/>
    <w:rsid w:val="00A65207"/>
    <w:rsid w:val="00B16E70"/>
    <w:rsid w:val="00B34DDE"/>
    <w:rsid w:val="00B56A43"/>
    <w:rsid w:val="00B8357A"/>
    <w:rsid w:val="00BB500E"/>
    <w:rsid w:val="00C60084"/>
    <w:rsid w:val="00CA3E6F"/>
    <w:rsid w:val="00CB05B1"/>
    <w:rsid w:val="00D37A25"/>
    <w:rsid w:val="00D673B0"/>
    <w:rsid w:val="00DE12ED"/>
    <w:rsid w:val="00E209BB"/>
    <w:rsid w:val="00E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A0C28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ітки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character" w:styleId="aa">
    <w:name w:val="FollowedHyperlink"/>
    <w:uiPriority w:val="99"/>
    <w:semiHidden/>
    <w:unhideWhenUsed/>
    <w:rsid w:val="00021AA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2</Pages>
  <Words>2718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</cp:lastModifiedBy>
  <cp:revision>38</cp:revision>
  <cp:lastPrinted>2024-02-01T10:27:00Z</cp:lastPrinted>
  <dcterms:created xsi:type="dcterms:W3CDTF">2022-08-25T14:15:00Z</dcterms:created>
  <dcterms:modified xsi:type="dcterms:W3CDTF">2024-02-01T10:27:00Z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